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D" w:rsidRDefault="004A4985" w:rsidP="009A4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</w:t>
      </w:r>
      <w:r w:rsidR="0020241D">
        <w:rPr>
          <w:b/>
          <w:sz w:val="28"/>
          <w:szCs w:val="28"/>
        </w:rPr>
        <w:t>2</w:t>
      </w:r>
      <w:r w:rsidR="001C038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pro příspěvkovou organizaci ZŠ Zaječice</w:t>
      </w:r>
    </w:p>
    <w:p w:rsidR="004A4985" w:rsidRDefault="004A4985">
      <w:pPr>
        <w:rPr>
          <w:sz w:val="24"/>
          <w:szCs w:val="24"/>
        </w:rPr>
      </w:pPr>
      <w:r>
        <w:rPr>
          <w:sz w:val="24"/>
          <w:szCs w:val="24"/>
        </w:rPr>
        <w:t xml:space="preserve">V souladu s §28 odstavec 1 a 2 </w:t>
      </w:r>
      <w:proofErr w:type="gramStart"/>
      <w:r>
        <w:rPr>
          <w:sz w:val="24"/>
          <w:szCs w:val="24"/>
        </w:rPr>
        <w:t>zákona  č 50/200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v platném znění je sestaven rozpočet ZŠ Zaječice tedy plán výnosů a nákladů na rok 20</w:t>
      </w:r>
      <w:r w:rsidR="00D02756">
        <w:rPr>
          <w:sz w:val="24"/>
          <w:szCs w:val="24"/>
        </w:rPr>
        <w:t>2</w:t>
      </w:r>
      <w:r w:rsidR="001C0384">
        <w:rPr>
          <w:sz w:val="24"/>
          <w:szCs w:val="24"/>
        </w:rPr>
        <w:t>4</w:t>
      </w:r>
      <w:r>
        <w:rPr>
          <w:sz w:val="24"/>
          <w:szCs w:val="24"/>
        </w:rPr>
        <w:t>. Při sestavování byly převzaty údaje o nákladech a výnosech z výk</w:t>
      </w:r>
      <w:r w:rsidR="00D02756">
        <w:rPr>
          <w:sz w:val="24"/>
          <w:szCs w:val="24"/>
        </w:rPr>
        <w:t>azu zisku a ztráty ZŠ za rok 202</w:t>
      </w:r>
      <w:r w:rsidR="001C0384">
        <w:rPr>
          <w:sz w:val="24"/>
          <w:szCs w:val="24"/>
        </w:rPr>
        <w:t>3</w:t>
      </w:r>
    </w:p>
    <w:p w:rsidR="004A4985" w:rsidRPr="004A4985" w:rsidRDefault="004A4985" w:rsidP="004A4985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985" w:rsidRDefault="004A4985">
      <w:pPr>
        <w:rPr>
          <w:b/>
          <w:sz w:val="24"/>
          <w:szCs w:val="24"/>
        </w:rPr>
      </w:pPr>
    </w:p>
    <w:p w:rsidR="004A4985" w:rsidRDefault="004A4985" w:rsidP="00497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Výnosy celkem</w:t>
      </w:r>
    </w:p>
    <w:p w:rsidR="00497B9A" w:rsidRP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>4 </w:t>
      </w:r>
      <w:r w:rsidR="001C0384">
        <w:rPr>
          <w:sz w:val="24"/>
          <w:szCs w:val="24"/>
        </w:rPr>
        <w:t>622</w:t>
      </w:r>
      <w:r w:rsidRPr="00497B9A">
        <w:rPr>
          <w:sz w:val="24"/>
          <w:szCs w:val="24"/>
        </w:rPr>
        <w:t> 000 Kč</w:t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>4 </w:t>
      </w:r>
      <w:r w:rsidR="001C0384">
        <w:rPr>
          <w:sz w:val="24"/>
          <w:szCs w:val="24"/>
        </w:rPr>
        <w:t>700</w:t>
      </w:r>
      <w:r w:rsidRPr="00497B9A">
        <w:rPr>
          <w:sz w:val="24"/>
          <w:szCs w:val="24"/>
        </w:rPr>
        <w:t> 000 Kč</w:t>
      </w:r>
    </w:p>
    <w:p w:rsid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 xml:space="preserve">Z toho </w:t>
      </w:r>
      <w:r w:rsidR="001C0384">
        <w:rPr>
          <w:sz w:val="24"/>
          <w:szCs w:val="24"/>
        </w:rPr>
        <w:t>1 333</w:t>
      </w:r>
      <w:r w:rsidRPr="00497B9A">
        <w:rPr>
          <w:sz w:val="24"/>
          <w:szCs w:val="24"/>
        </w:rPr>
        <w:t xml:space="preserve"> 000 Kč na provoz od zřizovatele </w:t>
      </w: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>Rozpočet je sestaven jako přebytkový – výnosy jsou vyšší než náklady. Hospodářský výsle</w:t>
      </w:r>
      <w:r w:rsidR="00452CB9">
        <w:rPr>
          <w:sz w:val="24"/>
          <w:szCs w:val="24"/>
        </w:rPr>
        <w:t>dek za rok 202</w:t>
      </w:r>
      <w:r w:rsidR="001C0384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by byl po schválení radou obce převeden do rezervního fondu.</w:t>
      </w: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 xml:space="preserve">Tento rozpočet bude schválen </w:t>
      </w:r>
      <w:r w:rsidR="00352132">
        <w:rPr>
          <w:sz w:val="24"/>
          <w:szCs w:val="24"/>
        </w:rPr>
        <w:t xml:space="preserve">v prosinci </w:t>
      </w:r>
      <w:r w:rsidR="00560638">
        <w:rPr>
          <w:sz w:val="24"/>
          <w:szCs w:val="24"/>
        </w:rPr>
        <w:t>202</w:t>
      </w:r>
      <w:r w:rsidR="001C0384">
        <w:rPr>
          <w:sz w:val="24"/>
          <w:szCs w:val="24"/>
        </w:rPr>
        <w:t>4</w:t>
      </w:r>
      <w:r>
        <w:rPr>
          <w:sz w:val="24"/>
          <w:szCs w:val="24"/>
        </w:rPr>
        <w:t xml:space="preserve"> ne veřejném zastupitelstvu obce včetně chválení provozního příspěvku pro </w:t>
      </w:r>
      <w:proofErr w:type="gramStart"/>
      <w:r>
        <w:rPr>
          <w:sz w:val="24"/>
          <w:szCs w:val="24"/>
        </w:rPr>
        <w:t>ZŠ  jako</w:t>
      </w:r>
      <w:proofErr w:type="gramEnd"/>
      <w:r>
        <w:rPr>
          <w:sz w:val="24"/>
          <w:szCs w:val="24"/>
        </w:rPr>
        <w:t xml:space="preserve"> závazný ukazatel rozpočtu a to ve </w:t>
      </w:r>
      <w:r w:rsidR="0020241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výši</w:t>
      </w:r>
      <w:r w:rsidR="00352132">
        <w:rPr>
          <w:sz w:val="24"/>
          <w:szCs w:val="24"/>
        </w:rPr>
        <w:t xml:space="preserve"> </w:t>
      </w:r>
      <w:r w:rsidR="001C0384">
        <w:rPr>
          <w:sz w:val="24"/>
          <w:szCs w:val="24"/>
        </w:rPr>
        <w:t>1 333</w:t>
      </w:r>
      <w:r w:rsidR="00352132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Kč. Tato částka bude poskyt</w:t>
      </w:r>
      <w:r w:rsidR="009A413B">
        <w:rPr>
          <w:sz w:val="24"/>
          <w:szCs w:val="24"/>
        </w:rPr>
        <w:t>nuta z rozpočtu obce na zajištění provozu ZŠ.</w:t>
      </w:r>
    </w:p>
    <w:p w:rsidR="009A413B" w:rsidRDefault="009A413B" w:rsidP="00497B9A">
      <w:pPr>
        <w:rPr>
          <w:sz w:val="24"/>
          <w:szCs w:val="24"/>
        </w:rPr>
      </w:pPr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Zpracoval: Robert </w:t>
      </w:r>
      <w:proofErr w:type="spellStart"/>
      <w:r>
        <w:rPr>
          <w:sz w:val="24"/>
          <w:szCs w:val="24"/>
        </w:rPr>
        <w:t>Pavlačič</w:t>
      </w:r>
      <w:proofErr w:type="spell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V Zaječicích </w:t>
      </w:r>
      <w:proofErr w:type="gramStart"/>
      <w:r w:rsidR="001C038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52132">
        <w:rPr>
          <w:sz w:val="24"/>
          <w:szCs w:val="24"/>
        </w:rPr>
        <w:t>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1C0384">
        <w:rPr>
          <w:sz w:val="24"/>
          <w:szCs w:val="24"/>
        </w:rPr>
        <w:t>4</w:t>
      </w:r>
      <w:proofErr w:type="gram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internetových stránkách obce dne: </w:t>
      </w:r>
      <w:proofErr w:type="gramStart"/>
      <w:r w:rsidR="001C0384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1C0384">
        <w:rPr>
          <w:sz w:val="24"/>
          <w:szCs w:val="24"/>
        </w:rPr>
        <w:t>4</w:t>
      </w:r>
      <w:proofErr w:type="gramEnd"/>
    </w:p>
    <w:p w:rsidR="00497B9A" w:rsidRPr="00497B9A" w:rsidRDefault="00497B9A" w:rsidP="00497B9A">
      <w:pPr>
        <w:rPr>
          <w:sz w:val="24"/>
          <w:szCs w:val="24"/>
        </w:rPr>
      </w:pPr>
    </w:p>
    <w:sectPr w:rsidR="00497B9A" w:rsidRPr="0049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85"/>
    <w:rsid w:val="001C0384"/>
    <w:rsid w:val="0020241D"/>
    <w:rsid w:val="00352132"/>
    <w:rsid w:val="00363A95"/>
    <w:rsid w:val="00452CB9"/>
    <w:rsid w:val="00497B9A"/>
    <w:rsid w:val="004A4985"/>
    <w:rsid w:val="00560638"/>
    <w:rsid w:val="009A413B"/>
    <w:rsid w:val="00D02756"/>
    <w:rsid w:val="00DC645D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2024-11-06T05:57:00Z</cp:lastPrinted>
  <dcterms:created xsi:type="dcterms:W3CDTF">2024-11-06T05:58:00Z</dcterms:created>
  <dcterms:modified xsi:type="dcterms:W3CDTF">2024-11-06T05:58:00Z</dcterms:modified>
</cp:coreProperties>
</file>