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5D" w:rsidRDefault="004A4985" w:rsidP="009A4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rozpočtu na rok 20</w:t>
      </w:r>
      <w:r w:rsidR="0020241D">
        <w:rPr>
          <w:b/>
          <w:sz w:val="28"/>
          <w:szCs w:val="28"/>
        </w:rPr>
        <w:t>2</w:t>
      </w:r>
      <w:r w:rsidR="009C60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pro příspěvkovou organizaci ZŠ Zaječice</w:t>
      </w:r>
    </w:p>
    <w:p w:rsidR="004A4985" w:rsidRDefault="004A4985">
      <w:pPr>
        <w:rPr>
          <w:sz w:val="24"/>
          <w:szCs w:val="24"/>
        </w:rPr>
      </w:pPr>
      <w:r>
        <w:rPr>
          <w:sz w:val="24"/>
          <w:szCs w:val="24"/>
        </w:rPr>
        <w:t xml:space="preserve">V souladu s §28 odstavec 1 a 2 </w:t>
      </w:r>
      <w:proofErr w:type="gramStart"/>
      <w:r>
        <w:rPr>
          <w:sz w:val="24"/>
          <w:szCs w:val="24"/>
        </w:rPr>
        <w:t>zákona  č 50/200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>, v platném znění je sestaven rozpočet ZŠ Zaječice tedy plán výnosů a nákladů na rok 20</w:t>
      </w:r>
      <w:r w:rsidR="00D02756">
        <w:rPr>
          <w:sz w:val="24"/>
          <w:szCs w:val="24"/>
        </w:rPr>
        <w:t>2</w:t>
      </w:r>
      <w:r w:rsidR="00385B8B">
        <w:rPr>
          <w:sz w:val="24"/>
          <w:szCs w:val="24"/>
        </w:rPr>
        <w:t>3</w:t>
      </w:r>
      <w:r>
        <w:rPr>
          <w:sz w:val="24"/>
          <w:szCs w:val="24"/>
        </w:rPr>
        <w:t>. Při sestavování byly převzaty údaje o nákladech a výnosech z výk</w:t>
      </w:r>
      <w:r w:rsidR="00D02756">
        <w:rPr>
          <w:sz w:val="24"/>
          <w:szCs w:val="24"/>
        </w:rPr>
        <w:t>azu zisku a ztráty ZŠ za rok 202</w:t>
      </w:r>
      <w:r w:rsidR="009C606F">
        <w:rPr>
          <w:sz w:val="24"/>
          <w:szCs w:val="24"/>
        </w:rPr>
        <w:t>2</w:t>
      </w:r>
    </w:p>
    <w:p w:rsidR="004A4985" w:rsidRPr="004A4985" w:rsidRDefault="004A4985" w:rsidP="004A4985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4985" w:rsidRDefault="004A4985">
      <w:pPr>
        <w:rPr>
          <w:b/>
          <w:sz w:val="24"/>
          <w:szCs w:val="24"/>
        </w:rPr>
      </w:pPr>
    </w:p>
    <w:p w:rsidR="004A4985" w:rsidRDefault="004A4985" w:rsidP="00497B9A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Náklady celkem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Výnosy celkem</w:t>
      </w:r>
    </w:p>
    <w:p w:rsidR="00497B9A" w:rsidRPr="00497B9A" w:rsidRDefault="00385B8B" w:rsidP="00497B9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97B9A" w:rsidRPr="00497B9A">
        <w:rPr>
          <w:sz w:val="24"/>
          <w:szCs w:val="24"/>
        </w:rPr>
        <w:t> </w:t>
      </w:r>
      <w:r w:rsidR="009C606F">
        <w:rPr>
          <w:sz w:val="24"/>
          <w:szCs w:val="24"/>
        </w:rPr>
        <w:t>500</w:t>
      </w:r>
      <w:r w:rsidR="00497B9A" w:rsidRPr="00497B9A">
        <w:rPr>
          <w:sz w:val="24"/>
          <w:szCs w:val="24"/>
        </w:rPr>
        <w:t> 000 Kč</w:t>
      </w:r>
      <w:r w:rsidR="00497B9A" w:rsidRPr="00497B9A">
        <w:rPr>
          <w:sz w:val="24"/>
          <w:szCs w:val="24"/>
        </w:rPr>
        <w:tab/>
      </w:r>
      <w:r w:rsidR="00497B9A" w:rsidRPr="00497B9A">
        <w:rPr>
          <w:sz w:val="24"/>
          <w:szCs w:val="24"/>
        </w:rPr>
        <w:tab/>
      </w:r>
      <w:r w:rsidR="00497B9A" w:rsidRPr="00497B9A">
        <w:rPr>
          <w:sz w:val="24"/>
          <w:szCs w:val="24"/>
        </w:rPr>
        <w:tab/>
      </w:r>
      <w:r w:rsidR="00497B9A" w:rsidRPr="00497B9A">
        <w:rPr>
          <w:sz w:val="24"/>
          <w:szCs w:val="24"/>
        </w:rPr>
        <w:tab/>
      </w:r>
      <w:r w:rsidR="00497B9A" w:rsidRPr="00497B9A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497B9A" w:rsidRPr="00497B9A">
        <w:rPr>
          <w:sz w:val="24"/>
          <w:szCs w:val="24"/>
        </w:rPr>
        <w:t> </w:t>
      </w:r>
      <w:r w:rsidR="009C606F">
        <w:rPr>
          <w:sz w:val="24"/>
          <w:szCs w:val="24"/>
        </w:rPr>
        <w:t>500</w:t>
      </w:r>
      <w:r w:rsidR="00497B9A" w:rsidRPr="00497B9A">
        <w:rPr>
          <w:sz w:val="24"/>
          <w:szCs w:val="24"/>
        </w:rPr>
        <w:t> 000 Kč</w:t>
      </w:r>
    </w:p>
    <w:p w:rsidR="00497B9A" w:rsidRDefault="00497B9A" w:rsidP="00497B9A">
      <w:pPr>
        <w:rPr>
          <w:sz w:val="24"/>
          <w:szCs w:val="24"/>
        </w:rPr>
      </w:pP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  <w:t xml:space="preserve">Z toho </w:t>
      </w:r>
      <w:r w:rsidR="009C606F">
        <w:rPr>
          <w:sz w:val="24"/>
          <w:szCs w:val="24"/>
        </w:rPr>
        <w:t>1</w:t>
      </w:r>
      <w:r w:rsidR="00385B8B">
        <w:rPr>
          <w:sz w:val="24"/>
          <w:szCs w:val="24"/>
        </w:rPr>
        <w:t xml:space="preserve"> </w:t>
      </w:r>
      <w:r w:rsidR="009C606F">
        <w:rPr>
          <w:sz w:val="24"/>
          <w:szCs w:val="24"/>
        </w:rPr>
        <w:t>70</w:t>
      </w:r>
      <w:r w:rsidR="00385B8B">
        <w:rPr>
          <w:sz w:val="24"/>
          <w:szCs w:val="24"/>
        </w:rPr>
        <w:t>0</w:t>
      </w:r>
      <w:r w:rsidRPr="00497B9A">
        <w:rPr>
          <w:sz w:val="24"/>
          <w:szCs w:val="24"/>
        </w:rPr>
        <w:t xml:space="preserve"> 000 Kč na provoz od zřizovatele </w:t>
      </w: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  <w:r>
        <w:rPr>
          <w:sz w:val="24"/>
          <w:szCs w:val="24"/>
        </w:rPr>
        <w:t>Rozpočet je sestaven jako přebytkový – výnosy jsou vyšší než náklady. Hospodářský výsle</w:t>
      </w:r>
      <w:r w:rsidR="00452CB9">
        <w:rPr>
          <w:sz w:val="24"/>
          <w:szCs w:val="24"/>
        </w:rPr>
        <w:t>dek za rok 202</w:t>
      </w:r>
      <w:r w:rsidR="009C606F">
        <w:rPr>
          <w:sz w:val="24"/>
          <w:szCs w:val="24"/>
        </w:rPr>
        <w:t>2</w:t>
      </w:r>
      <w:r>
        <w:rPr>
          <w:sz w:val="24"/>
          <w:szCs w:val="24"/>
        </w:rPr>
        <w:t xml:space="preserve"> by byl po schválení radou obce převeden do rezervního fondu.</w:t>
      </w:r>
    </w:p>
    <w:p w:rsidR="00497B9A" w:rsidRDefault="00497B9A" w:rsidP="00497B9A">
      <w:pPr>
        <w:rPr>
          <w:sz w:val="24"/>
          <w:szCs w:val="24"/>
        </w:rPr>
      </w:pPr>
      <w:r>
        <w:rPr>
          <w:sz w:val="24"/>
          <w:szCs w:val="24"/>
        </w:rPr>
        <w:t xml:space="preserve">Tento rozpočet bude schválen </w:t>
      </w:r>
      <w:r w:rsidR="00352132">
        <w:rPr>
          <w:sz w:val="24"/>
          <w:szCs w:val="24"/>
        </w:rPr>
        <w:t xml:space="preserve">v prosinci </w:t>
      </w:r>
      <w:r w:rsidR="00560638">
        <w:rPr>
          <w:sz w:val="24"/>
          <w:szCs w:val="24"/>
        </w:rPr>
        <w:t>202</w:t>
      </w:r>
      <w:r w:rsidR="009C606F">
        <w:rPr>
          <w:sz w:val="24"/>
          <w:szCs w:val="24"/>
        </w:rPr>
        <w:t>3</w:t>
      </w:r>
      <w:r>
        <w:rPr>
          <w:sz w:val="24"/>
          <w:szCs w:val="24"/>
        </w:rPr>
        <w:t xml:space="preserve"> ne veřejném zastupitelstvu obce včetně chválení provozního příspěvku pro </w:t>
      </w:r>
      <w:proofErr w:type="gramStart"/>
      <w:r>
        <w:rPr>
          <w:sz w:val="24"/>
          <w:szCs w:val="24"/>
        </w:rPr>
        <w:t>ZŠ  jako</w:t>
      </w:r>
      <w:proofErr w:type="gramEnd"/>
      <w:r>
        <w:rPr>
          <w:sz w:val="24"/>
          <w:szCs w:val="24"/>
        </w:rPr>
        <w:t xml:space="preserve"> závazný ukazatel rozpočtu a to ve </w:t>
      </w:r>
      <w:r w:rsidR="0020241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výši</w:t>
      </w:r>
      <w:r w:rsidR="00352132">
        <w:rPr>
          <w:sz w:val="24"/>
          <w:szCs w:val="24"/>
        </w:rPr>
        <w:t xml:space="preserve"> </w:t>
      </w:r>
      <w:r w:rsidR="009C606F">
        <w:rPr>
          <w:sz w:val="24"/>
          <w:szCs w:val="24"/>
        </w:rPr>
        <w:t>1 700</w:t>
      </w:r>
      <w:r w:rsidR="00352132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Kč. Tato částka bude poskyt</w:t>
      </w:r>
      <w:r w:rsidR="009A413B">
        <w:rPr>
          <w:sz w:val="24"/>
          <w:szCs w:val="24"/>
        </w:rPr>
        <w:t>nuta z rozpočtu obce na zajištění provozu ZŠ.</w:t>
      </w:r>
    </w:p>
    <w:p w:rsidR="009A413B" w:rsidRDefault="009A413B" w:rsidP="00497B9A">
      <w:pPr>
        <w:rPr>
          <w:sz w:val="24"/>
          <w:szCs w:val="24"/>
        </w:rPr>
      </w:pPr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Zpracoval: Robert </w:t>
      </w:r>
      <w:proofErr w:type="spellStart"/>
      <w:r>
        <w:rPr>
          <w:sz w:val="24"/>
          <w:szCs w:val="24"/>
        </w:rPr>
        <w:t>Pavlačič</w:t>
      </w:r>
      <w:proofErr w:type="spellEnd"/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V Zaječicích </w:t>
      </w:r>
      <w:proofErr w:type="gramStart"/>
      <w:r w:rsidR="00385B8B">
        <w:rPr>
          <w:sz w:val="24"/>
          <w:szCs w:val="24"/>
        </w:rPr>
        <w:t>2</w:t>
      </w:r>
      <w:r w:rsidR="009C606F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352132">
        <w:rPr>
          <w:sz w:val="24"/>
          <w:szCs w:val="24"/>
        </w:rPr>
        <w:t>1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F41BCE">
        <w:rPr>
          <w:sz w:val="24"/>
          <w:szCs w:val="24"/>
        </w:rPr>
        <w:t>2</w:t>
      </w:r>
      <w:r w:rsidR="009C606F">
        <w:rPr>
          <w:sz w:val="24"/>
          <w:szCs w:val="24"/>
        </w:rPr>
        <w:t>3</w:t>
      </w:r>
      <w:proofErr w:type="gramEnd"/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internetových stránkách obce dne: </w:t>
      </w:r>
      <w:r w:rsidR="00385B8B">
        <w:rPr>
          <w:sz w:val="24"/>
          <w:szCs w:val="24"/>
        </w:rPr>
        <w:t>2</w:t>
      </w:r>
      <w:r w:rsidR="009C606F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F41BCE">
        <w:rPr>
          <w:sz w:val="24"/>
          <w:szCs w:val="24"/>
        </w:rPr>
        <w:t>2</w:t>
      </w:r>
      <w:r w:rsidR="009C606F">
        <w:rPr>
          <w:sz w:val="24"/>
          <w:szCs w:val="24"/>
        </w:rPr>
        <w:t>3</w:t>
      </w:r>
      <w:bookmarkStart w:id="0" w:name="_GoBack"/>
      <w:bookmarkEnd w:id="0"/>
    </w:p>
    <w:p w:rsidR="00497B9A" w:rsidRPr="00497B9A" w:rsidRDefault="00497B9A" w:rsidP="00497B9A">
      <w:pPr>
        <w:rPr>
          <w:sz w:val="24"/>
          <w:szCs w:val="24"/>
        </w:rPr>
      </w:pPr>
    </w:p>
    <w:sectPr w:rsidR="00497B9A" w:rsidRPr="0049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85"/>
    <w:rsid w:val="0020241D"/>
    <w:rsid w:val="00352132"/>
    <w:rsid w:val="00363A95"/>
    <w:rsid w:val="00385B8B"/>
    <w:rsid w:val="00452CB9"/>
    <w:rsid w:val="00497B9A"/>
    <w:rsid w:val="004A4985"/>
    <w:rsid w:val="00560638"/>
    <w:rsid w:val="009A413B"/>
    <w:rsid w:val="009C606F"/>
    <w:rsid w:val="00D02756"/>
    <w:rsid w:val="00DC645D"/>
    <w:rsid w:val="00F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2022-11-21T06:44:00Z</cp:lastPrinted>
  <dcterms:created xsi:type="dcterms:W3CDTF">2024-11-06T05:47:00Z</dcterms:created>
  <dcterms:modified xsi:type="dcterms:W3CDTF">2024-11-06T05:47:00Z</dcterms:modified>
</cp:coreProperties>
</file>