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3ACFF" w14:textId="4043F0C0" w:rsidR="00343842" w:rsidRPr="00343842" w:rsidRDefault="00343842">
      <w:pPr>
        <w:rPr>
          <w:b/>
          <w:bCs/>
          <w:color w:val="2F5496" w:themeColor="accent1" w:themeShade="BF"/>
          <w:sz w:val="28"/>
          <w:szCs w:val="28"/>
        </w:rPr>
      </w:pPr>
      <w:bookmarkStart w:id="0" w:name="_GoBack"/>
      <w:bookmarkEnd w:id="0"/>
      <w:r w:rsidRPr="00343842">
        <w:rPr>
          <w:b/>
          <w:bCs/>
          <w:color w:val="2F5496" w:themeColor="accent1" w:themeShade="BF"/>
        </w:rPr>
        <w:t>Název projektu:</w:t>
      </w:r>
      <w:r w:rsidRPr="00343842">
        <w:rPr>
          <w:b/>
          <w:bCs/>
          <w:color w:val="2F5496" w:themeColor="accent1" w:themeShade="BF"/>
        </w:rPr>
        <w:tab/>
      </w:r>
      <w:r>
        <w:tab/>
      </w:r>
      <w:r w:rsidR="001104F3">
        <w:rPr>
          <w:b/>
          <w:bCs/>
          <w:color w:val="2F5496" w:themeColor="accent1" w:themeShade="BF"/>
        </w:rPr>
        <w:t>Rekonstrukce spolkového domu Zaječice</w:t>
      </w:r>
    </w:p>
    <w:p w14:paraId="4788382F" w14:textId="51E13B6F" w:rsidR="00343842" w:rsidRDefault="00343842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Celkové výdaje projektu:</w:t>
      </w:r>
      <w:r>
        <w:rPr>
          <w:b/>
          <w:bCs/>
          <w:color w:val="2F5496" w:themeColor="accent1" w:themeShade="BF"/>
        </w:rPr>
        <w:tab/>
      </w:r>
      <w:r w:rsidR="001104F3">
        <w:rPr>
          <w:b/>
          <w:bCs/>
          <w:color w:val="2F5496" w:themeColor="accent1" w:themeShade="BF"/>
        </w:rPr>
        <w:t>201.900</w:t>
      </w:r>
      <w:r w:rsidR="00855B84">
        <w:rPr>
          <w:b/>
          <w:bCs/>
          <w:color w:val="2F5496" w:themeColor="accent1" w:themeShade="BF"/>
        </w:rPr>
        <w:t>,-</w:t>
      </w:r>
      <w:r w:rsidR="003815DA">
        <w:rPr>
          <w:b/>
          <w:bCs/>
          <w:color w:val="2F5496" w:themeColor="accent1" w:themeShade="BF"/>
        </w:rPr>
        <w:t xml:space="preserve"> Kč</w:t>
      </w:r>
    </w:p>
    <w:p w14:paraId="42C6B20B" w14:textId="23DA9F12" w:rsidR="00343842" w:rsidRDefault="00343842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Dotace:</w:t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 w:rsidR="001104F3">
        <w:rPr>
          <w:b/>
          <w:bCs/>
          <w:color w:val="2F5496" w:themeColor="accent1" w:themeShade="BF"/>
        </w:rPr>
        <w:t>161.520</w:t>
      </w:r>
      <w:r w:rsidR="003815DA">
        <w:rPr>
          <w:b/>
          <w:bCs/>
          <w:color w:val="2F5496" w:themeColor="accent1" w:themeShade="BF"/>
        </w:rPr>
        <w:t>,- Kč</w:t>
      </w:r>
    </w:p>
    <w:p w14:paraId="597FAF9E" w14:textId="090D9C97" w:rsidR="004848D9" w:rsidRDefault="004848D9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Realizace akce:</w:t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 w:rsidR="00536579">
        <w:rPr>
          <w:b/>
          <w:bCs/>
          <w:color w:val="2F5496" w:themeColor="accent1" w:themeShade="BF"/>
        </w:rPr>
        <w:t>202</w:t>
      </w:r>
      <w:r w:rsidR="00F36AA8">
        <w:rPr>
          <w:b/>
          <w:bCs/>
          <w:color w:val="2F5496" w:themeColor="accent1" w:themeShade="BF"/>
        </w:rPr>
        <w:t>3</w:t>
      </w:r>
    </w:p>
    <w:p w14:paraId="74EF607F" w14:textId="627BF4D0" w:rsidR="003815DA" w:rsidRDefault="003815DA">
      <w:pPr>
        <w:rPr>
          <w:b/>
          <w:bCs/>
          <w:color w:val="2F5496" w:themeColor="accent1" w:themeShade="BF"/>
        </w:rPr>
      </w:pPr>
    </w:p>
    <w:p w14:paraId="1523DD64" w14:textId="48CAD9DD" w:rsidR="0073162A" w:rsidRDefault="00964A90" w:rsidP="00964A90">
      <w:pPr>
        <w:ind w:left="567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3872" behindDoc="0" locked="0" layoutInCell="1" allowOverlap="1" wp14:anchorId="5784E8BD" wp14:editId="2914CCC0">
            <wp:simplePos x="0" y="0"/>
            <wp:positionH relativeFrom="column">
              <wp:posOffset>-278823</wp:posOffset>
            </wp:positionH>
            <wp:positionV relativeFrom="paragraph">
              <wp:posOffset>351996</wp:posOffset>
            </wp:positionV>
            <wp:extent cx="1760509" cy="988136"/>
            <wp:effectExtent l="133350" t="323850" r="106680" b="326390"/>
            <wp:wrapNone/>
            <wp:docPr id="81997107" name="Obrázek 1" descr="Obsah obrázku interiér, Nosník, strop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7107" name="Obrázek 1" descr="Obsah obrázku interiér, Nosník, strop, nábytek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93996">
                      <a:off x="0" y="0"/>
                      <a:ext cx="1760509" cy="98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78A"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 wp14:anchorId="348327F4" wp14:editId="46DAB2F1">
            <wp:simplePos x="0" y="0"/>
            <wp:positionH relativeFrom="page">
              <wp:posOffset>2301240</wp:posOffset>
            </wp:positionH>
            <wp:positionV relativeFrom="paragraph">
              <wp:posOffset>151130</wp:posOffset>
            </wp:positionV>
            <wp:extent cx="1699260" cy="956310"/>
            <wp:effectExtent l="171450" t="342900" r="91440" b="339090"/>
            <wp:wrapThrough wrapText="bothSides">
              <wp:wrapPolygon edited="0">
                <wp:start x="-1003" y="-412"/>
                <wp:lineTo x="-2149" y="1393"/>
                <wp:lineTo x="-628" y="7725"/>
                <wp:lineTo x="-2187" y="8908"/>
                <wp:lineTo x="-666" y="15239"/>
                <wp:lineTo x="-1907" y="16649"/>
                <wp:lineTo x="187" y="22078"/>
                <wp:lineTo x="20886" y="22753"/>
                <wp:lineTo x="22222" y="21739"/>
                <wp:lineTo x="22012" y="5524"/>
                <wp:lineTo x="20364" y="-243"/>
                <wp:lineTo x="19478" y="-6121"/>
                <wp:lineTo x="10953" y="-1059"/>
                <wp:lineTo x="9432" y="-7390"/>
                <wp:lineTo x="333" y="-1425"/>
                <wp:lineTo x="-1003" y="-412"/>
              </wp:wrapPolygon>
            </wp:wrapThrough>
            <wp:docPr id="1570547707" name="Obrázek 3" descr="Obsah obrázku venku, obloha, budov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47707" name="Obrázek 3" descr="Obsah obrázku venku, obloha, budova, strom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6909" flipH="1">
                      <a:off x="0" y="0"/>
                      <a:ext cx="1699260" cy="95631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92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62A">
        <w:t>Předmětem projektu byl</w:t>
      </w:r>
      <w:r w:rsidR="00855B84">
        <w:t xml:space="preserve">a rekonstrukce </w:t>
      </w:r>
      <w:r w:rsidR="008B2794">
        <w:t>spolkového domu v obci Zaječice včetně venkovní pergoly</w:t>
      </w:r>
      <w:r>
        <w:t>, která byla celkově zakryta</w:t>
      </w:r>
      <w:r w:rsidR="008B2794">
        <w:t xml:space="preserve">. Objekt tak bude sloužit zájmovým spolkům v obci po </w:t>
      </w:r>
      <w:r>
        <w:t xml:space="preserve">většinu </w:t>
      </w:r>
      <w:r w:rsidR="008B2794">
        <w:t>rok</w:t>
      </w:r>
      <w:r>
        <w:t>u</w:t>
      </w:r>
      <w:r w:rsidR="008B2794">
        <w:t>.</w:t>
      </w:r>
    </w:p>
    <w:p w14:paraId="55BAC7C5" w14:textId="08DFAF64" w:rsidR="003815DA" w:rsidRDefault="0077478A" w:rsidP="00964A90">
      <w:pPr>
        <w:ind w:left="567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2848" behindDoc="0" locked="0" layoutInCell="1" allowOverlap="1" wp14:anchorId="3D87F727" wp14:editId="78C687AC">
            <wp:simplePos x="0" y="0"/>
            <wp:positionH relativeFrom="margin">
              <wp:posOffset>632460</wp:posOffset>
            </wp:positionH>
            <wp:positionV relativeFrom="paragraph">
              <wp:posOffset>380365</wp:posOffset>
            </wp:positionV>
            <wp:extent cx="2054860" cy="1156970"/>
            <wp:effectExtent l="0" t="0" r="2540" b="5080"/>
            <wp:wrapThrough wrapText="bothSides">
              <wp:wrapPolygon edited="0">
                <wp:start x="0" y="0"/>
                <wp:lineTo x="0" y="21339"/>
                <wp:lineTo x="21426" y="21339"/>
                <wp:lineTo x="21426" y="0"/>
                <wp:lineTo x="0" y="0"/>
              </wp:wrapPolygon>
            </wp:wrapThrough>
            <wp:docPr id="754881667" name="Obrázek 2" descr="Obsah obrázku venku, obloha, mrak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881667" name="Obrázek 2" descr="Obsah obrázku venku, obloha, mrak, tráv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5DA">
        <w:t>Zapojením se do 6. výzvy Místní akční skupiny Skutečsko, Košumbersko a Chrastecko,</w:t>
      </w:r>
      <w:r w:rsidR="00964A90">
        <w:t> </w:t>
      </w:r>
      <w:r w:rsidR="003815DA">
        <w:t xml:space="preserve">z.s. </w:t>
      </w:r>
      <w:r w:rsidR="004848D9">
        <w:t>z Programu rozvoje venkova získal</w:t>
      </w:r>
      <w:r w:rsidR="00D40954">
        <w:t>a obec</w:t>
      </w:r>
      <w:r w:rsidR="004848D9">
        <w:t xml:space="preserve"> dotaci ve výši 80% ze způsobilých výdajů projektu.</w:t>
      </w:r>
    </w:p>
    <w:p w14:paraId="4C83E46C" w14:textId="7DF54F6A" w:rsidR="00195109" w:rsidRDefault="00D40954">
      <w:r w:rsidRPr="009D492B"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1DB56123" wp14:editId="1B11315C">
            <wp:simplePos x="0" y="0"/>
            <wp:positionH relativeFrom="column">
              <wp:posOffset>3844925</wp:posOffset>
            </wp:positionH>
            <wp:positionV relativeFrom="paragraph">
              <wp:posOffset>128270</wp:posOffset>
            </wp:positionV>
            <wp:extent cx="1490980" cy="701040"/>
            <wp:effectExtent l="0" t="0" r="0" b="3810"/>
            <wp:wrapThrough wrapText="bothSides">
              <wp:wrapPolygon edited="0">
                <wp:start x="0" y="0"/>
                <wp:lineTo x="0" y="21130"/>
                <wp:lineTo x="21250" y="21130"/>
                <wp:lineTo x="21250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EB54A" w14:textId="6E260CAE" w:rsidR="00195109" w:rsidRDefault="00195109">
      <w:pPr>
        <w:rPr>
          <w:noProof/>
        </w:rPr>
      </w:pPr>
    </w:p>
    <w:p w14:paraId="34F0A41A" w14:textId="66BF6B9D" w:rsidR="00195109" w:rsidRDefault="00195109">
      <w:pPr>
        <w:rPr>
          <w:noProof/>
        </w:rPr>
      </w:pPr>
    </w:p>
    <w:p w14:paraId="164B9160" w14:textId="251DAB7E" w:rsidR="00C84114" w:rsidRDefault="00C84114">
      <w:pPr>
        <w:rPr>
          <w:noProof/>
        </w:rPr>
      </w:pPr>
    </w:p>
    <w:p w14:paraId="70BFF71D" w14:textId="0697E037" w:rsidR="00206A5B" w:rsidRDefault="00206A5B">
      <w:pPr>
        <w:rPr>
          <w:noProof/>
        </w:rPr>
      </w:pPr>
    </w:p>
    <w:p w14:paraId="2B181A57" w14:textId="0F4ABACA" w:rsidR="007B66B0" w:rsidRDefault="00740958" w:rsidP="000E496D">
      <w:pPr>
        <w:jc w:val="center"/>
      </w:pPr>
      <w:r>
        <w:rPr>
          <w:noProof/>
          <w:lang w:eastAsia="cs-CZ"/>
        </w:rPr>
        <w:drawing>
          <wp:inline distT="0" distB="0" distL="0" distR="0" wp14:anchorId="40EC8803" wp14:editId="6F4454A5">
            <wp:extent cx="4882019" cy="3451860"/>
            <wp:effectExtent l="0" t="0" r="0" b="0"/>
            <wp:docPr id="2096083116" name="Obrázek 5" descr="Obsah obrázku text, snímek obrazovky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83116" name="Obrázek 5" descr="Obsah obrázku text, snímek obrazovky, Písmo, log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211" cy="34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109" w:rsidRPr="00195109">
        <w:t xml:space="preserve"> </w:t>
      </w:r>
    </w:p>
    <w:sectPr w:rsidR="007B66B0" w:rsidSect="00C84114">
      <w:pgSz w:w="12240" w:h="15840"/>
      <w:pgMar w:top="993" w:right="144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1C"/>
    <w:rsid w:val="000E496D"/>
    <w:rsid w:val="001104F3"/>
    <w:rsid w:val="00195109"/>
    <w:rsid w:val="00206A5B"/>
    <w:rsid w:val="002B4E4F"/>
    <w:rsid w:val="00343842"/>
    <w:rsid w:val="00375410"/>
    <w:rsid w:val="003815DA"/>
    <w:rsid w:val="003F7C1C"/>
    <w:rsid w:val="004848D9"/>
    <w:rsid w:val="00536579"/>
    <w:rsid w:val="0067324F"/>
    <w:rsid w:val="0073162A"/>
    <w:rsid w:val="00740958"/>
    <w:rsid w:val="0077478A"/>
    <w:rsid w:val="007B66B0"/>
    <w:rsid w:val="008035F0"/>
    <w:rsid w:val="00855B84"/>
    <w:rsid w:val="008B2794"/>
    <w:rsid w:val="008B56F4"/>
    <w:rsid w:val="00914E82"/>
    <w:rsid w:val="00964A90"/>
    <w:rsid w:val="009D492B"/>
    <w:rsid w:val="009F45A3"/>
    <w:rsid w:val="00B34E04"/>
    <w:rsid w:val="00B56575"/>
    <w:rsid w:val="00B826C0"/>
    <w:rsid w:val="00C84114"/>
    <w:rsid w:val="00CE184A"/>
    <w:rsid w:val="00D069D3"/>
    <w:rsid w:val="00D40954"/>
    <w:rsid w:val="00DB259E"/>
    <w:rsid w:val="00DB68CE"/>
    <w:rsid w:val="00F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F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8CE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8CE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Plchová</dc:creator>
  <cp:lastModifiedBy>Starosta</cp:lastModifiedBy>
  <cp:revision>2</cp:revision>
  <dcterms:created xsi:type="dcterms:W3CDTF">2023-12-05T09:59:00Z</dcterms:created>
  <dcterms:modified xsi:type="dcterms:W3CDTF">2023-12-05T09:59:00Z</dcterms:modified>
</cp:coreProperties>
</file>